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99" w:rsidRPr="009E1F99" w:rsidRDefault="009E1F99" w:rsidP="009E1F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Name _______________________________</w:t>
      </w: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F15344" w:rsidRPr="009E1F99" w:rsidRDefault="00F15344" w:rsidP="009E1F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9E1F9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Sensation and Perception Web Quest</w:t>
      </w:r>
    </w:p>
    <w:p w:rsid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Go to:  </w:t>
      </w:r>
      <w:hyperlink r:id="rId4" w:history="1">
        <w:r w:rsidRPr="009E1F99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</w:rPr>
          <w:t>http://users.rcn.com/jkimball.ma.ultranet/BiologyPages/V/Vision.html</w:t>
        </w:r>
      </w:hyperlink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1.)  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Identify &amp;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explain 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the role each plays in vision: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a.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iris</w:t>
      </w:r>
      <w:proofErr w:type="gramEnd"/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b.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pupil</w:t>
      </w:r>
      <w:proofErr w:type="gramEnd"/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c.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retina</w:t>
      </w:r>
      <w:proofErr w:type="gramEnd"/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proofErr w:type="gramStart"/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Rods</w:t>
      </w:r>
      <w:proofErr w:type="gramEnd"/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be specific!</w:t>
      </w: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e.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Cones</w:t>
      </w:r>
      <w:proofErr w:type="gramEnd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—be specific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f.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Le</w:t>
      </w:r>
      <w:r w:rsidR="00D972F1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gramEnd"/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F15344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g.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Cornea</w:t>
      </w:r>
      <w:proofErr w:type="gramEnd"/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fovea (will need to search for role on other sites)</w:t>
      </w: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9E1F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Go To:  </w:t>
      </w:r>
      <w:hyperlink r:id="rId5" w:history="1"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http://faculty.wash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i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ngton.edu/chudler/chsense.html</w:t>
        </w:r>
      </w:hyperlink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and answer the questions/perform the tasks that follow.</w:t>
      </w:r>
    </w:p>
    <w:p w:rsidR="00D972F1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="00F15344" w:rsidRPr="009E1F9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Click on the eye and scroll down and try out the various blind spot activities. </w:t>
      </w:r>
    </w:p>
    <w:p w:rsidR="00F15344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Why do humans have blind spots?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Continue scrolling until you get to the portion titled “Afterimages.”  Click on the link, “interactive demonstration of after images.”</w:t>
      </w:r>
    </w:p>
    <w:p w:rsidR="00F15344" w:rsidRPr="009E1F99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Follow the instructions in this demonstration.  What happened?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Why does the “after image” appear?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Go back to the main vision page.  Scroll down to “Context” and follow the instructions.</w:t>
      </w:r>
    </w:p>
    <w:p w:rsidR="00F15344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How does context affect our outlook?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Go To:   </w:t>
      </w:r>
      <w:hyperlink r:id="rId6" w:history="1">
        <w:r w:rsidRPr="009E1F99">
          <w:rPr>
            <w:rFonts w:ascii="Times New Roman" w:eastAsia="Times New Roman" w:hAnsi="Times New Roman" w:cs="Times New Roman"/>
            <w:i/>
            <w:color w:val="800080"/>
            <w:sz w:val="24"/>
            <w:szCs w:val="24"/>
            <w:u w:val="single"/>
          </w:rPr>
          <w:t>http://psych.hano</w:t>
        </w:r>
        <w:r w:rsidRPr="009E1F99">
          <w:rPr>
            <w:rFonts w:ascii="Times New Roman" w:eastAsia="Times New Roman" w:hAnsi="Times New Roman" w:cs="Times New Roman"/>
            <w:i/>
            <w:color w:val="800080"/>
            <w:sz w:val="24"/>
            <w:szCs w:val="24"/>
            <w:u w:val="single"/>
          </w:rPr>
          <w:t>v</w:t>
        </w:r>
        <w:r w:rsidRPr="009E1F99">
          <w:rPr>
            <w:rFonts w:ascii="Times New Roman" w:eastAsia="Times New Roman" w:hAnsi="Times New Roman" w:cs="Times New Roman"/>
            <w:i/>
            <w:color w:val="800080"/>
            <w:sz w:val="24"/>
            <w:szCs w:val="24"/>
            <w:u w:val="single"/>
          </w:rPr>
          <w:t>er.edu/Krantz/sen_tut.html</w:t>
        </w:r>
      </w:hyperlink>
    </w:p>
    <w:p w:rsidR="00F15344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What is size constancy?</w:t>
      </w:r>
    </w:p>
    <w:p w:rsidR="00D972F1" w:rsidRPr="009E1F99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2F1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972F1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D972F1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  Draw an example. (</w:t>
      </w:r>
      <w:proofErr w:type="gramStart"/>
      <w:r w:rsidR="00D972F1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gramEnd"/>
      <w:r w:rsidR="00D972F1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don’t have to be an artist)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2F1" w:rsidRPr="009E1F99" w:rsidRDefault="00D972F1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Go to:  </w:t>
      </w:r>
      <w:hyperlink r:id="rId7" w:history="1"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http://allpsych.com/psycholo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g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y101/sensation.html</w:t>
        </w:r>
      </w:hyperlink>
    </w:p>
    <w:p w:rsidR="00F15344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Define the following concepts: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a.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Absolute</w:t>
      </w:r>
      <w:proofErr w:type="gramEnd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threshold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b.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Difference</w:t>
      </w:r>
      <w:proofErr w:type="gramEnd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threshold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c.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Just</w:t>
      </w:r>
      <w:proofErr w:type="gramEnd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Noticeable Difference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d.</w:t>
      </w:r>
      <w:proofErr w:type="gramStart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Weber’s</w:t>
      </w:r>
      <w:proofErr w:type="gramEnd"/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Law</w:t>
      </w:r>
    </w:p>
    <w:p w:rsid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Go To:   </w:t>
      </w:r>
      <w:hyperlink r:id="rId8" w:history="1">
        <w:r w:rsidRPr="009E1F99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http://www.kidshealth.org</w:t>
        </w:r>
        <w:r w:rsidRPr="009E1F99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/</w:t>
        </w:r>
        <w:r w:rsidRPr="009E1F99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</w:rPr>
          <w:t>kid/htbw/htbw_main_page.html</w:t>
        </w:r>
      </w:hyperlink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  Select the ear from the scrolling list of topics.  Click on articles and select, “the ear.”</w:t>
      </w:r>
    </w:p>
    <w:p w:rsidR="00F15344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  How do we hear?  Be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specific &amp; make 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sure to include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all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applicable </w:t>
      </w:r>
      <w:r w:rsidR="00F15344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parts of the ear in your description.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972F1" w:rsidRPr="009E1F99" w:rsidRDefault="00F15344" w:rsidP="00F1534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Go to:  </w:t>
      </w:r>
      <w:hyperlink r:id="rId9" w:history="1"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http://users.rcn.com/jkim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b</w:t>
        </w:r>
        <w:r w:rsidRPr="009E1F99">
          <w:rPr>
            <w:rFonts w:ascii="Times New Roman" w:eastAsia="Times New Roman" w:hAnsi="Times New Roman" w:cs="Times New Roman"/>
            <w:b/>
            <w:i/>
            <w:color w:val="800080"/>
            <w:sz w:val="24"/>
            <w:szCs w:val="24"/>
            <w:u w:val="single"/>
          </w:rPr>
          <w:t>all.ma.ultranet/BiologyPages/T/Taste.html</w:t>
        </w:r>
      </w:hyperlink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 Discuss some of the properties of the taste system.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F99" w:rsidRPr="009E1F99" w:rsidRDefault="009E1F99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E1F99"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.)   </w:t>
      </w:r>
      <w:r w:rsid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Identify the primary taste sensations;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what are they called &amp;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what flavo</w:t>
      </w:r>
      <w:r w:rsid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rs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does each</w:t>
      </w: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detect?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5344" w:rsidRPr="009E1F99" w:rsidRDefault="00F15344" w:rsidP="00F15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725CD" w:rsidRPr="00BE4ADD" w:rsidRDefault="00F15344" w:rsidP="00BE4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1F9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7725CD" w:rsidRPr="00BE4ADD" w:rsidSect="009E1F9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44"/>
    <w:rsid w:val="001513E1"/>
    <w:rsid w:val="004B01CA"/>
    <w:rsid w:val="007725CD"/>
    <w:rsid w:val="007D491D"/>
    <w:rsid w:val="009E1F99"/>
    <w:rsid w:val="00BE4ADD"/>
    <w:rsid w:val="00D972F1"/>
    <w:rsid w:val="00F1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1879F6-47ED-4B40-BFD6-E19D4CD2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15344"/>
  </w:style>
  <w:style w:type="character" w:styleId="Hyperlink">
    <w:name w:val="Hyperlink"/>
    <w:basedOn w:val="DefaultParagraphFont"/>
    <w:uiPriority w:val="99"/>
    <w:semiHidden/>
    <w:unhideWhenUsed/>
    <w:rsid w:val="00F15344"/>
    <w:rPr>
      <w:color w:val="0000FF"/>
      <w:u w:val="single"/>
    </w:rPr>
  </w:style>
  <w:style w:type="character" w:customStyle="1" w:styleId="grame">
    <w:name w:val="grame"/>
    <w:basedOn w:val="DefaultParagraphFont"/>
    <w:rsid w:val="00F1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health.org/kid/htbw/htbw_main_pag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llpsych.com/psychology101/sensatio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ych.hanover.edu/Krantz/sen_tut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aculty.washington.edu/chudler/chsense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users.rcn.com/jkimball.ma.ultranet/BiologyPages/V/Vision.html" TargetMode="External"/><Relationship Id="rId9" Type="http://schemas.openxmlformats.org/officeDocument/2006/relationships/hyperlink" Target="http://users.rcn.com/jkimball.ma.ultranet/BiologyPages/T/Tast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BOE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staylor</dc:creator>
  <cp:keywords/>
  <dc:description/>
  <cp:lastModifiedBy>Debes John</cp:lastModifiedBy>
  <cp:revision>2</cp:revision>
  <cp:lastPrinted>2014-02-12T22:12:00Z</cp:lastPrinted>
  <dcterms:created xsi:type="dcterms:W3CDTF">2015-11-18T13:45:00Z</dcterms:created>
  <dcterms:modified xsi:type="dcterms:W3CDTF">2015-11-18T13:45:00Z</dcterms:modified>
</cp:coreProperties>
</file>