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CFA" w:rsidRDefault="00573CFA" w:rsidP="00D807B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</w:t>
      </w:r>
    </w:p>
    <w:p w:rsidR="00573CFA" w:rsidRDefault="00573CFA" w:rsidP="00573CF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Date______________________________</w:t>
      </w:r>
    </w:p>
    <w:p w:rsidR="00573CFA" w:rsidRPr="00D807BE" w:rsidRDefault="00573CFA" w:rsidP="00573CF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807BE">
        <w:rPr>
          <w:rFonts w:ascii="Times New Roman" w:hAnsi="Times New Roman" w:cs="Times New Roman"/>
          <w:sz w:val="28"/>
          <w:szCs w:val="28"/>
          <w:u w:val="single"/>
        </w:rPr>
        <w:t>Government Chapter 14/15 Test Review</w:t>
      </w:r>
    </w:p>
    <w:p w:rsidR="00573CFA" w:rsidRDefault="00573CFA" w:rsidP="00573C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Directions:  Use Chapters 14 &amp; 15 (pages 400-499) along with </w:t>
      </w:r>
      <w:r w:rsidR="00D807BE">
        <w:rPr>
          <w:rFonts w:ascii="Times New Roman" w:hAnsi="Times New Roman" w:cs="Times New Roman"/>
          <w:sz w:val="24"/>
          <w:szCs w:val="24"/>
        </w:rPr>
        <w:t xml:space="preserve">your </w:t>
      </w:r>
      <w:r>
        <w:rPr>
          <w:rFonts w:ascii="Times New Roman" w:hAnsi="Times New Roman" w:cs="Times New Roman"/>
          <w:sz w:val="24"/>
          <w:szCs w:val="24"/>
        </w:rPr>
        <w:t xml:space="preserve">binder to </w:t>
      </w:r>
      <w:r w:rsidR="00D807BE">
        <w:rPr>
          <w:rFonts w:ascii="Times New Roman" w:hAnsi="Times New Roman" w:cs="Times New Roman"/>
          <w:sz w:val="24"/>
          <w:szCs w:val="24"/>
        </w:rPr>
        <w:t>complete the review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3CFA" w:rsidRDefault="00573CFA" w:rsidP="00573C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Executive Article, and how does it establish the presidency?</w:t>
      </w:r>
    </w:p>
    <w:p w:rsidR="00573CFA" w:rsidRDefault="00573CFA" w:rsidP="00573CF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73CFA" w:rsidRDefault="00573CFA" w:rsidP="00573CF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73CFA" w:rsidRDefault="00573CFA" w:rsidP="00573CF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25896" w:rsidRDefault="00573CFA" w:rsidP="00573C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="00225896">
        <w:rPr>
          <w:rFonts w:ascii="Times New Roman" w:hAnsi="Times New Roman" w:cs="Times New Roman"/>
          <w:sz w:val="24"/>
          <w:szCs w:val="24"/>
        </w:rPr>
        <w:t>tool has helped the Presidents of the 20</w:t>
      </w:r>
      <w:r w:rsidR="00225896" w:rsidRPr="0022589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225896">
        <w:rPr>
          <w:rFonts w:ascii="Times New Roman" w:hAnsi="Times New Roman" w:cs="Times New Roman"/>
          <w:sz w:val="24"/>
          <w:szCs w:val="24"/>
        </w:rPr>
        <w:t>/21</w:t>
      </w:r>
      <w:r w:rsidR="00225896" w:rsidRPr="00225896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225896">
        <w:rPr>
          <w:rFonts w:ascii="Times New Roman" w:hAnsi="Times New Roman" w:cs="Times New Roman"/>
          <w:sz w:val="24"/>
          <w:szCs w:val="24"/>
        </w:rPr>
        <w:t xml:space="preserve"> centuries to attract and hold the public’s attention, in order to build support for their policies?</w:t>
      </w:r>
    </w:p>
    <w:p w:rsidR="00225896" w:rsidRDefault="00225896" w:rsidP="002258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25896" w:rsidRDefault="00225896" w:rsidP="002258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25896" w:rsidRDefault="00225896" w:rsidP="002258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25896" w:rsidRDefault="00225896" w:rsidP="00573C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is the Constitutional Principle </w:t>
      </w:r>
      <w:r w:rsidR="001A08DB">
        <w:rPr>
          <w:rFonts w:ascii="Times New Roman" w:hAnsi="Times New Roman" w:cs="Times New Roman"/>
          <w:sz w:val="24"/>
          <w:szCs w:val="24"/>
        </w:rPr>
        <w:t>of Limited Government</w:t>
      </w:r>
      <w:proofErr w:type="gramEnd"/>
      <w:r w:rsidR="001A08DB">
        <w:rPr>
          <w:rFonts w:ascii="Times New Roman" w:hAnsi="Times New Roman" w:cs="Times New Roman"/>
          <w:sz w:val="24"/>
          <w:szCs w:val="24"/>
        </w:rPr>
        <w:t xml:space="preserve"> reflected by the way the Framers established the Executive Branch in the Constitution?</w:t>
      </w:r>
    </w:p>
    <w:p w:rsidR="001A08DB" w:rsidRDefault="001A08DB" w:rsidP="001A08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A08DB" w:rsidRDefault="001A08DB" w:rsidP="001A08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A08DB" w:rsidRDefault="001A08DB" w:rsidP="001A08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A08DB" w:rsidRDefault="001A08DB" w:rsidP="00573C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7 main groups of top-ranking officials that the President appoints.</w:t>
      </w:r>
    </w:p>
    <w:p w:rsidR="001A08DB" w:rsidRDefault="001A08DB" w:rsidP="001A08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A08DB" w:rsidRDefault="001A08DB" w:rsidP="001A08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A08DB" w:rsidRDefault="001A08DB" w:rsidP="001A08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A08DB" w:rsidRDefault="001A08DB" w:rsidP="001A08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A08DB" w:rsidRDefault="001A08DB" w:rsidP="00573C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role did the Supreme Court play in deciding when &amp; how the President could use the power of executive privilege?</w:t>
      </w:r>
    </w:p>
    <w:p w:rsidR="001A08DB" w:rsidRDefault="001A08DB" w:rsidP="001A08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A08DB" w:rsidRDefault="001A08DB" w:rsidP="001A08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A08DB" w:rsidRDefault="001A08DB" w:rsidP="001A08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A08DB" w:rsidRDefault="001A08DB" w:rsidP="00573C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5 main categories the Presidential powers are grouped into.</w:t>
      </w:r>
    </w:p>
    <w:p w:rsidR="001A08DB" w:rsidRDefault="001A08DB" w:rsidP="001A08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A08DB" w:rsidRDefault="001A08DB" w:rsidP="001A08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A08DB" w:rsidRDefault="001A08DB" w:rsidP="001A08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1A08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A08DB" w:rsidRDefault="001A08DB" w:rsidP="001A08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A08DB" w:rsidRDefault="001A08DB" w:rsidP="00573C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what an executive agreement is, and how it is different from a treaty.</w:t>
      </w:r>
    </w:p>
    <w:p w:rsidR="001A08DB" w:rsidRDefault="001A08DB" w:rsidP="001A08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1A08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A08DB" w:rsidRPr="005A76AE" w:rsidRDefault="001A08DB" w:rsidP="005A76AE">
      <w:pPr>
        <w:rPr>
          <w:rFonts w:ascii="Times New Roman" w:hAnsi="Times New Roman" w:cs="Times New Roman"/>
          <w:sz w:val="24"/>
          <w:szCs w:val="24"/>
        </w:rPr>
      </w:pPr>
    </w:p>
    <w:p w:rsidR="001A08DB" w:rsidRDefault="001A08DB" w:rsidP="00573C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addition to acknowledging the legal existence and government of another country, what does </w:t>
      </w:r>
      <w:r w:rsidR="00D807BE">
        <w:rPr>
          <w:rFonts w:ascii="Times New Roman" w:hAnsi="Times New Roman" w:cs="Times New Roman"/>
          <w:sz w:val="24"/>
          <w:szCs w:val="24"/>
        </w:rPr>
        <w:t>it indicate when a President receives diplomatic representatives of another county?</w:t>
      </w:r>
    </w:p>
    <w:p w:rsidR="00D807BE" w:rsidRDefault="00D807BE" w:rsidP="005A76AE">
      <w:pPr>
        <w:rPr>
          <w:rFonts w:ascii="Times New Roman" w:hAnsi="Times New Roman" w:cs="Times New Roman"/>
          <w:sz w:val="24"/>
          <w:szCs w:val="24"/>
        </w:rPr>
      </w:pPr>
    </w:p>
    <w:p w:rsidR="005A76AE" w:rsidRPr="005A76AE" w:rsidRDefault="005A76AE" w:rsidP="005A76AE">
      <w:pPr>
        <w:rPr>
          <w:rFonts w:ascii="Times New Roman" w:hAnsi="Times New Roman" w:cs="Times New Roman"/>
          <w:sz w:val="24"/>
          <w:szCs w:val="24"/>
        </w:rPr>
      </w:pPr>
    </w:p>
    <w:p w:rsidR="00D807BE" w:rsidRDefault="00D807BE" w:rsidP="005A7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what Article II, section 2, clause 1 of the US Constitution says, and what limits it places on the President’s military powers.</w:t>
      </w: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P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807BE" w:rsidRDefault="00D807BE" w:rsidP="00573C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what choices the President has when he/she is presented with a bill that has been passed by both houses of Congress.</w:t>
      </w:r>
    </w:p>
    <w:p w:rsidR="00D807BE" w:rsidRDefault="00D807BE" w:rsidP="00D807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807BE" w:rsidRDefault="00D807BE" w:rsidP="00D807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D807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807BE" w:rsidRDefault="00D807BE" w:rsidP="00D807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807BE" w:rsidRDefault="00D807BE" w:rsidP="00D807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807BE" w:rsidRDefault="00D807BE" w:rsidP="00573C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 signing statement?</w:t>
      </w:r>
    </w:p>
    <w:p w:rsidR="00D807BE" w:rsidRDefault="00D807BE" w:rsidP="00D807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807BE" w:rsidRDefault="00D807BE" w:rsidP="00D807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807BE" w:rsidRDefault="00D807BE" w:rsidP="00D807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807BE" w:rsidRDefault="00D807BE" w:rsidP="00573C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Explain, EXACTLY what the </w:t>
      </w:r>
      <w:r w:rsidR="005A76AE">
        <w:rPr>
          <w:rFonts w:ascii="Times New Roman" w:hAnsi="Times New Roman" w:cs="Times New Roman"/>
          <w:sz w:val="24"/>
          <w:szCs w:val="24"/>
        </w:rPr>
        <w:t xml:space="preserve">President’s </w:t>
      </w:r>
      <w:r>
        <w:rPr>
          <w:rFonts w:ascii="Times New Roman" w:hAnsi="Times New Roman" w:cs="Times New Roman"/>
          <w:sz w:val="24"/>
          <w:szCs w:val="24"/>
        </w:rPr>
        <w:t>pardon power is.</w:t>
      </w:r>
    </w:p>
    <w:p w:rsidR="00D807BE" w:rsidRDefault="00D807BE" w:rsidP="00D807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807BE" w:rsidRDefault="00D807BE" w:rsidP="00D807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807BE" w:rsidRDefault="00D807BE" w:rsidP="00D807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807BE" w:rsidRDefault="005A76AE" w:rsidP="00573C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is almost all of the federal bureaucracy located?  What are the 2 main exceptions to this?</w:t>
      </w: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73C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3 main features of a bureaucracy, and which of those features allows its’ workers to act with speed &amp; precision?</w:t>
      </w: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913EF" w:rsidRDefault="001913EF" w:rsidP="001913E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organization was created by Congress in 1939, and is the “right arm” of the President?</w:t>
      </w: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what the Council of Economic Advisors does.</w:t>
      </w: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group of people had their positions created by Congress, are appointed to their jobs by the President, and are in the Presidential line of succession?</w:t>
      </w:r>
    </w:p>
    <w:p w:rsidR="005A76AE" w:rsidRDefault="005A76AE" w:rsidP="005A76AE">
      <w:pPr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rPr>
          <w:rFonts w:ascii="Times New Roman" w:hAnsi="Times New Roman" w:cs="Times New Roman"/>
          <w:sz w:val="24"/>
          <w:szCs w:val="24"/>
        </w:rPr>
      </w:pPr>
    </w:p>
    <w:p w:rsidR="005A76AE" w:rsidRPr="005A76AE" w:rsidRDefault="005A76AE" w:rsidP="005A76AE">
      <w:pPr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5 “eras” the Executive Departments are divided into, and which departments were created in each “era?”</w:t>
      </w: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3 types of independent agencies?</w:t>
      </w: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5A76AE" w:rsidP="005A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76AE" w:rsidRDefault="000C2471" w:rsidP="005A7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what the OPM is, and what it does.</w:t>
      </w:r>
    </w:p>
    <w:p w:rsidR="000C2471" w:rsidRDefault="000C2471" w:rsidP="000C247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2471" w:rsidRPr="000C2471" w:rsidRDefault="000C2471" w:rsidP="000C2471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0C2471">
        <w:rPr>
          <w:rFonts w:ascii="Times New Roman" w:hAnsi="Times New Roman" w:cs="Times New Roman"/>
          <w:sz w:val="24"/>
          <w:szCs w:val="24"/>
          <w:u w:val="single"/>
        </w:rPr>
        <w:t>Writing Prompts</w:t>
      </w:r>
    </w:p>
    <w:p w:rsidR="000C2471" w:rsidRDefault="000C2471" w:rsidP="000C247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will need to be able to identify what the War Powers Resolution is, and why there are questions about its constitutional status.</w:t>
      </w:r>
    </w:p>
    <w:p w:rsidR="000C2471" w:rsidRDefault="000C2471" w:rsidP="000C247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2471" w:rsidRDefault="000C2471" w:rsidP="000C247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2471" w:rsidRDefault="000C2471" w:rsidP="000C247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2471" w:rsidRDefault="000C2471" w:rsidP="000C247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2471" w:rsidRDefault="000C2471" w:rsidP="000C247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2471" w:rsidRDefault="000C2471" w:rsidP="000C247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2471" w:rsidRDefault="000C2471" w:rsidP="000C247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2471" w:rsidRPr="000C2471" w:rsidRDefault="000C2471" w:rsidP="000C247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will need to be able to identify how the principle of </w:t>
      </w:r>
      <w:r w:rsidR="00E41774">
        <w:rPr>
          <w:rFonts w:ascii="Times New Roman" w:hAnsi="Times New Roman" w:cs="Times New Roman"/>
          <w:sz w:val="24"/>
          <w:szCs w:val="24"/>
        </w:rPr>
        <w:t>Limited Government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is demonstrated by the President’s Cabinet.</w:t>
      </w:r>
    </w:p>
    <w:p w:rsidR="00225896" w:rsidRDefault="00225896" w:rsidP="002258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25896" w:rsidRDefault="00225896" w:rsidP="002258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25896" w:rsidRDefault="00225896" w:rsidP="002258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73CFA" w:rsidRPr="00573CFA" w:rsidRDefault="00225896" w:rsidP="0022589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73CFA" w:rsidRPr="00573CFA" w:rsidSect="005A76AE">
      <w:pgSz w:w="12240" w:h="15840"/>
      <w:pgMar w:top="864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360E37"/>
    <w:multiLevelType w:val="hybridMultilevel"/>
    <w:tmpl w:val="BF082C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CFA"/>
    <w:rsid w:val="000C2471"/>
    <w:rsid w:val="001913EF"/>
    <w:rsid w:val="001A08DB"/>
    <w:rsid w:val="001B169B"/>
    <w:rsid w:val="00225896"/>
    <w:rsid w:val="00573CFA"/>
    <w:rsid w:val="005A76AE"/>
    <w:rsid w:val="00D807BE"/>
    <w:rsid w:val="00E41774"/>
    <w:rsid w:val="00FF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3306E4-0667-4FA2-8700-C9F118325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C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</dc:creator>
  <cp:keywords/>
  <dc:description/>
  <cp:lastModifiedBy>Debes John</cp:lastModifiedBy>
  <cp:revision>2</cp:revision>
  <dcterms:created xsi:type="dcterms:W3CDTF">2015-03-02T13:06:00Z</dcterms:created>
  <dcterms:modified xsi:type="dcterms:W3CDTF">2015-03-02T13:06:00Z</dcterms:modified>
</cp:coreProperties>
</file>