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58A" w:rsidRPr="0050258A" w:rsidRDefault="0050258A" w:rsidP="0050258A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258A">
        <w:rPr>
          <w:rFonts w:ascii="Times New Roman" w:eastAsia="Times New Roman" w:hAnsi="Times New Roman" w:cs="Times New Roman"/>
          <w:b/>
          <w:bCs/>
          <w:color w:val="0000C0"/>
          <w:sz w:val="72"/>
          <w:szCs w:val="72"/>
        </w:rPr>
        <w:t>Congressional Power Notes</w:t>
      </w:r>
    </w:p>
    <w:p w:rsidR="0050258A" w:rsidRDefault="0050258A" w:rsidP="0050258A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</w:pPr>
    </w:p>
    <w:p w:rsidR="0050258A" w:rsidRPr="0050258A" w:rsidRDefault="0050258A" w:rsidP="0050258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50258A"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  <w:t>Expressed powers-</w:t>
      </w:r>
      <w:r w:rsidRPr="0050258A">
        <w:rPr>
          <w:rFonts w:ascii="Times New Roman" w:eastAsia="Times New Roman" w:hAnsi="Times New Roman" w:cs="Times New Roman"/>
          <w:b/>
          <w:bCs/>
          <w:color w:val="F00000"/>
          <w:sz w:val="48"/>
          <w:szCs w:val="48"/>
        </w:rPr>
        <w:t xml:space="preserve">Powers written (expressed) in the US Constitution; also known as enumerated powers (powers </w:t>
      </w:r>
      <w:r w:rsidRPr="0050258A">
        <w:rPr>
          <w:rFonts w:ascii="Times New Roman" w:eastAsia="Times New Roman" w:hAnsi="Times New Roman" w:cs="Times New Roman"/>
          <w:b/>
          <w:bCs/>
          <w:i/>
          <w:iCs/>
          <w:color w:val="F00000"/>
          <w:sz w:val="48"/>
          <w:szCs w:val="48"/>
        </w:rPr>
        <w:t>enumerated or listed</w:t>
      </w:r>
      <w:r w:rsidRPr="0050258A">
        <w:rPr>
          <w:rFonts w:ascii="Times New Roman" w:eastAsia="Times New Roman" w:hAnsi="Times New Roman" w:cs="Times New Roman"/>
          <w:b/>
          <w:bCs/>
          <w:color w:val="F00000"/>
          <w:sz w:val="48"/>
          <w:szCs w:val="48"/>
        </w:rPr>
        <w:t xml:space="preserve"> in the Constitution)</w:t>
      </w:r>
    </w:p>
    <w:p w:rsidR="0050258A" w:rsidRDefault="0050258A" w:rsidP="0050258A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</w:pPr>
    </w:p>
    <w:p w:rsidR="0050258A" w:rsidRPr="0050258A" w:rsidRDefault="0050258A" w:rsidP="0050258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50258A"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  <w:t>Implied powers-</w:t>
      </w:r>
      <w:r w:rsidRPr="0050258A">
        <w:rPr>
          <w:rFonts w:ascii="Times New Roman" w:eastAsia="Times New Roman" w:hAnsi="Times New Roman" w:cs="Times New Roman"/>
          <w:b/>
          <w:bCs/>
          <w:color w:val="F00000"/>
          <w:sz w:val="48"/>
          <w:szCs w:val="48"/>
        </w:rPr>
        <w:t>powers that are not stated in the Constitution, but are implied by the government's need to carry out its functions.</w:t>
      </w:r>
    </w:p>
    <w:p w:rsidR="0050258A" w:rsidRDefault="0050258A" w:rsidP="0050258A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</w:pPr>
    </w:p>
    <w:p w:rsidR="0050258A" w:rsidRPr="0050258A" w:rsidRDefault="0050258A" w:rsidP="0050258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50258A"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  <w:t>Inherent powers-</w:t>
      </w:r>
      <w:r w:rsidRPr="0050258A">
        <w:rPr>
          <w:rFonts w:ascii="Times New Roman" w:eastAsia="Times New Roman" w:hAnsi="Times New Roman" w:cs="Times New Roman"/>
          <w:b/>
          <w:bCs/>
          <w:color w:val="F00000"/>
          <w:sz w:val="48"/>
          <w:szCs w:val="48"/>
        </w:rPr>
        <w:t xml:space="preserve">Powers that a government holds, because it MUST hold them in order to govern (powers </w:t>
      </w:r>
      <w:r w:rsidRPr="0050258A">
        <w:rPr>
          <w:rFonts w:ascii="Times New Roman" w:eastAsia="Times New Roman" w:hAnsi="Times New Roman" w:cs="Times New Roman"/>
          <w:b/>
          <w:bCs/>
          <w:i/>
          <w:iCs/>
          <w:color w:val="F00000"/>
          <w:sz w:val="48"/>
          <w:szCs w:val="48"/>
        </w:rPr>
        <w:t xml:space="preserve">inherited </w:t>
      </w:r>
      <w:r w:rsidRPr="0050258A">
        <w:rPr>
          <w:rFonts w:ascii="Times New Roman" w:eastAsia="Times New Roman" w:hAnsi="Times New Roman" w:cs="Times New Roman"/>
          <w:b/>
          <w:bCs/>
          <w:color w:val="F00000"/>
          <w:sz w:val="48"/>
          <w:szCs w:val="48"/>
        </w:rPr>
        <w:t>by virtue of being a government)</w:t>
      </w:r>
    </w:p>
    <w:p w:rsidR="0050258A" w:rsidRDefault="0050258A" w:rsidP="0050258A">
      <w:pPr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</w:pPr>
    </w:p>
    <w:p w:rsidR="005B3B82" w:rsidRDefault="0050258A" w:rsidP="0050258A">
      <w:bookmarkStart w:id="0" w:name="_GoBack"/>
      <w:bookmarkEnd w:id="0"/>
      <w:r w:rsidRPr="0050258A">
        <w:rPr>
          <w:rFonts w:ascii="Times New Roman" w:eastAsia="Times New Roman" w:hAnsi="Times New Roman" w:cs="Times New Roman"/>
          <w:b/>
          <w:bCs/>
          <w:color w:val="0000C0"/>
          <w:sz w:val="48"/>
          <w:szCs w:val="48"/>
        </w:rPr>
        <w:t>Denied powers-</w:t>
      </w:r>
      <w:r w:rsidRPr="0050258A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</w:rPr>
        <w:t>Powers specifically forbidden (</w:t>
      </w:r>
      <w:r w:rsidRPr="0050258A"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</w:rPr>
        <w:t>denied)</w:t>
      </w:r>
      <w:r w:rsidRPr="0050258A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</w:rPr>
        <w:t xml:space="preserve"> to Congress by the Constitution</w:t>
      </w:r>
    </w:p>
    <w:sectPr w:rsidR="005B3B82" w:rsidSect="005025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8A"/>
    <w:rsid w:val="0050258A"/>
    <w:rsid w:val="005B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89C556-80D8-4292-A542-61FF022A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2015-04-09T10:57:00Z</dcterms:created>
  <dcterms:modified xsi:type="dcterms:W3CDTF">2015-04-09T10:57:00Z</dcterms:modified>
</cp:coreProperties>
</file>