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C58" w:rsidRDefault="005560B3" w:rsidP="005560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</w:t>
      </w:r>
    </w:p>
    <w:p w:rsidR="005560B3" w:rsidRDefault="005560B3" w:rsidP="005560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Date________________________________</w:t>
      </w:r>
    </w:p>
    <w:p w:rsidR="005560B3" w:rsidRPr="009D5761" w:rsidRDefault="005560B3" w:rsidP="005560B3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r w:rsidRPr="009D5761">
        <w:rPr>
          <w:rFonts w:ascii="Times New Roman" w:hAnsi="Times New Roman" w:cs="Times New Roman"/>
          <w:sz w:val="32"/>
          <w:szCs w:val="32"/>
          <w:u w:val="single"/>
        </w:rPr>
        <w:t>Age of Exploration timeline questions</w:t>
      </w:r>
    </w:p>
    <w:bookmarkEnd w:id="0"/>
    <w:p w:rsidR="005560B3" w:rsidRDefault="005560B3" w:rsidP="005560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 Use the Age of Exploration timeline, along with information from your textbook (Chapter 16 and maps from the Atlas), to locate the answers to the questions below. </w:t>
      </w:r>
      <w:r w:rsidRPr="005560B3">
        <w:rPr>
          <w:rFonts w:ascii="Times New Roman" w:hAnsi="Times New Roman" w:cs="Times New Roman"/>
          <w:i/>
          <w:sz w:val="24"/>
          <w:szCs w:val="24"/>
          <w:u w:val="single"/>
        </w:rPr>
        <w:t xml:space="preserve"> Please note, some of the questions will require you to come up with your own answer, based on what you read in the timeline and textbook.</w:t>
      </w: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did </w:t>
      </w:r>
      <w:r w:rsidRPr="00BE20A2">
        <w:rPr>
          <w:rFonts w:ascii="Times New Roman" w:hAnsi="Times New Roman" w:cs="Times New Roman"/>
          <w:sz w:val="24"/>
          <w:szCs w:val="24"/>
        </w:rPr>
        <w:t>Bartholomeu Dias</w:t>
      </w:r>
      <w:r>
        <w:rPr>
          <w:rFonts w:ascii="Times New Roman" w:hAnsi="Times New Roman" w:cs="Times New Roman"/>
          <w:sz w:val="24"/>
          <w:szCs w:val="24"/>
        </w:rPr>
        <w:t xml:space="preserve"> do in 1488?  Why do you think he did this (what was his goal)?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Christopher Columbus think he was doing when he “discovered” the Americas?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Treaty of Tordesillas?  Why was it created?  How would it impact the future of South America?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think Vasco da Gama’s voyage in 1497/1498 was a failure or success?  Explain your answer.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the “New World” came to be known as South and North America.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Summarize what happened between 1513 and 1580 allowing Spain to dominate the “New World.”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areas of the “New World” did France gain control over?  Why do you think that is?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were the first several English attempts to settle in the “New World?”  Were these attempts successful?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French and English explorers looked for the “Northwest Passage.”  What do you think the “Northwest Passage” was?</w:t>
      </w: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Default="005560B3" w:rsidP="005560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0B3" w:rsidRPr="005560B3" w:rsidRDefault="005560B3" w:rsidP="00556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primary motivation (of the settlers) for the Plymouth colony?</w:t>
      </w:r>
    </w:p>
    <w:sectPr w:rsidR="005560B3" w:rsidRPr="005560B3" w:rsidSect="005560B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822789"/>
    <w:multiLevelType w:val="hybridMultilevel"/>
    <w:tmpl w:val="FF10C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B3"/>
    <w:rsid w:val="00166C58"/>
    <w:rsid w:val="005560B3"/>
    <w:rsid w:val="009D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76C87-2E84-4E7B-8C5A-B6E6A77E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2015-02-24T12:35:00Z</dcterms:created>
  <dcterms:modified xsi:type="dcterms:W3CDTF">2015-02-24T12:49:00Z</dcterms:modified>
</cp:coreProperties>
</file>