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7B75" w:rsidRDefault="00CE7B3F" w:rsidP="00CE7B3F">
      <w:pPr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Name ________________________________</w:t>
      </w:r>
    </w:p>
    <w:p w:rsidR="00CE7B3F" w:rsidRDefault="00CE7B3F" w:rsidP="00CE7B3F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CE7B3F" w:rsidRDefault="00CE7B3F" w:rsidP="00CE7B3F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Date ________________________________</w:t>
      </w:r>
    </w:p>
    <w:p w:rsidR="00CE7B3F" w:rsidRDefault="00CE7B3F" w:rsidP="00CE7B3F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Directions:  Use the two handouts &amp; the information from Chapter 18.2 in your textbook to study each case below &amp; answer the questions that accompany them.</w:t>
      </w:r>
      <w:r w:rsidR="000702B3">
        <w:rPr>
          <w:rFonts w:ascii="Times New Roman" w:hAnsi="Times New Roman" w:cs="Times New Roman"/>
          <w:b/>
          <w:sz w:val="24"/>
          <w:szCs w:val="24"/>
        </w:rPr>
        <w:t xml:space="preserve">  Explain each answer.</w:t>
      </w:r>
    </w:p>
    <w:p w:rsidR="00CE7B3F" w:rsidRPr="000702B3" w:rsidRDefault="00CE7B3F" w:rsidP="00CE7B3F">
      <w:pPr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0702B3">
        <w:rPr>
          <w:rFonts w:ascii="Times New Roman" w:hAnsi="Times New Roman" w:cs="Times New Roman"/>
          <w:i/>
          <w:sz w:val="24"/>
          <w:szCs w:val="24"/>
          <w:u w:val="single"/>
        </w:rPr>
        <w:t xml:space="preserve">Case A: A McKeesport man is charged with producing counterfeit $100 bills, and using them in stores all over Allegheny </w:t>
      </w:r>
      <w:r w:rsidR="000702B3" w:rsidRPr="000702B3">
        <w:rPr>
          <w:rFonts w:ascii="Times New Roman" w:hAnsi="Times New Roman" w:cs="Times New Roman"/>
          <w:i/>
          <w:sz w:val="24"/>
          <w:szCs w:val="24"/>
          <w:u w:val="single"/>
        </w:rPr>
        <w:t>County</w:t>
      </w:r>
      <w:r w:rsidRPr="000702B3">
        <w:rPr>
          <w:rFonts w:ascii="Times New Roman" w:hAnsi="Times New Roman" w:cs="Times New Roman"/>
          <w:i/>
          <w:sz w:val="24"/>
          <w:szCs w:val="24"/>
          <w:u w:val="single"/>
        </w:rPr>
        <w:t>.</w:t>
      </w:r>
    </w:p>
    <w:p w:rsidR="00CE7B3F" w:rsidRDefault="00CE7B3F" w:rsidP="00CE7B3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What type of case is this?  </w:t>
      </w:r>
    </w:p>
    <w:p w:rsidR="00CE7B3F" w:rsidRDefault="00CE7B3F" w:rsidP="00CE7B3F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CE7B3F" w:rsidRDefault="00CE7B3F" w:rsidP="00CE7B3F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CE7B3F" w:rsidRDefault="00CE7B3F" w:rsidP="00CE7B3F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CE7B3F" w:rsidRDefault="00CE7B3F" w:rsidP="00CE7B3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 what court would this case first be heard?  </w:t>
      </w:r>
      <w:r w:rsidRPr="00CE7B3F">
        <w:rPr>
          <w:rFonts w:ascii="Times New Roman" w:hAnsi="Times New Roman" w:cs="Times New Roman"/>
          <w:i/>
          <w:sz w:val="24"/>
          <w:szCs w:val="24"/>
        </w:rPr>
        <w:t>Be specific-if identify the Judicial Circuit and/or district, if applicable.</w:t>
      </w:r>
    </w:p>
    <w:p w:rsidR="00CE7B3F" w:rsidRDefault="00CE7B3F" w:rsidP="00CE7B3F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CE7B3F" w:rsidRDefault="00CE7B3F" w:rsidP="00CE7B3F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CE7B3F" w:rsidRDefault="00CE7B3F" w:rsidP="00CE7B3F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CE7B3F" w:rsidRDefault="00CE7B3F" w:rsidP="00CE7B3F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CE7B3F" w:rsidRPr="000702B3" w:rsidRDefault="00CE7B3F" w:rsidP="00CE7B3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If this case is able to appealed, to what court would it be appealed?  </w:t>
      </w:r>
      <w:r w:rsidR="000702B3" w:rsidRPr="00CE7B3F">
        <w:rPr>
          <w:rFonts w:ascii="Times New Roman" w:hAnsi="Times New Roman" w:cs="Times New Roman"/>
          <w:i/>
          <w:sz w:val="24"/>
          <w:szCs w:val="24"/>
        </w:rPr>
        <w:t>Be specific-if identify the Judicial Circuit and/or district, if applicable.</w:t>
      </w:r>
    </w:p>
    <w:p w:rsidR="000702B3" w:rsidRDefault="000702B3" w:rsidP="000702B3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0702B3" w:rsidRDefault="000702B3" w:rsidP="000702B3">
      <w:pPr>
        <w:ind w:left="360"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i/>
          <w:sz w:val="24"/>
          <w:szCs w:val="24"/>
          <w:u w:val="single"/>
        </w:rPr>
        <w:t>Case B: An importer of fish located in South Carolina claims that the U.S. Department of Commerce placed illegally high tariffs on fish he imports from South America.</w:t>
      </w:r>
    </w:p>
    <w:p w:rsidR="000702B3" w:rsidRDefault="000702B3" w:rsidP="000702B3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type of case is this?</w:t>
      </w:r>
    </w:p>
    <w:p w:rsidR="000702B3" w:rsidRDefault="000702B3" w:rsidP="000702B3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0702B3" w:rsidRDefault="000702B3" w:rsidP="000702B3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0702B3" w:rsidRDefault="000702B3" w:rsidP="000702B3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0702B3" w:rsidRPr="000702B3" w:rsidRDefault="000702B3" w:rsidP="000702B3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 what court would this case first be heard?  </w:t>
      </w:r>
      <w:r w:rsidRPr="00CE7B3F">
        <w:rPr>
          <w:rFonts w:ascii="Times New Roman" w:hAnsi="Times New Roman" w:cs="Times New Roman"/>
          <w:i/>
          <w:sz w:val="24"/>
          <w:szCs w:val="24"/>
        </w:rPr>
        <w:t>Be specific-if identify the Judicial Circuit and/or district, if applicable.</w:t>
      </w:r>
    </w:p>
    <w:p w:rsidR="000702B3" w:rsidRDefault="000702B3" w:rsidP="000702B3">
      <w:pPr>
        <w:pStyle w:val="ListParagraph"/>
        <w:rPr>
          <w:rFonts w:ascii="Times New Roman" w:hAnsi="Times New Roman" w:cs="Times New Roman"/>
          <w:i/>
          <w:sz w:val="24"/>
          <w:szCs w:val="24"/>
        </w:rPr>
      </w:pPr>
    </w:p>
    <w:p w:rsidR="000702B3" w:rsidRDefault="000702B3" w:rsidP="000702B3">
      <w:pPr>
        <w:pStyle w:val="ListParagraph"/>
        <w:rPr>
          <w:rFonts w:ascii="Times New Roman" w:hAnsi="Times New Roman" w:cs="Times New Roman"/>
          <w:i/>
          <w:sz w:val="24"/>
          <w:szCs w:val="24"/>
        </w:rPr>
      </w:pPr>
    </w:p>
    <w:p w:rsidR="000702B3" w:rsidRDefault="000702B3" w:rsidP="000702B3">
      <w:pPr>
        <w:pStyle w:val="ListParagraph"/>
        <w:rPr>
          <w:rFonts w:ascii="Times New Roman" w:hAnsi="Times New Roman" w:cs="Times New Roman"/>
          <w:i/>
          <w:sz w:val="24"/>
          <w:szCs w:val="24"/>
        </w:rPr>
      </w:pPr>
    </w:p>
    <w:p w:rsidR="000702B3" w:rsidRDefault="000702B3" w:rsidP="000702B3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0702B3" w:rsidRPr="000702B3" w:rsidRDefault="000702B3" w:rsidP="000702B3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If the fish importer loses the case &amp; appeals, to what court would it be appealed?  </w:t>
      </w:r>
      <w:r w:rsidRPr="00CE7B3F">
        <w:rPr>
          <w:rFonts w:ascii="Times New Roman" w:hAnsi="Times New Roman" w:cs="Times New Roman"/>
          <w:i/>
          <w:sz w:val="24"/>
          <w:szCs w:val="24"/>
        </w:rPr>
        <w:t>Be specific-if identify the Judicial Circuit and/or district, if applicable.</w:t>
      </w:r>
    </w:p>
    <w:p w:rsidR="000702B3" w:rsidRDefault="000702B3" w:rsidP="000702B3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0702B3" w:rsidRDefault="000702B3" w:rsidP="000702B3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0702B3" w:rsidRDefault="000702B3" w:rsidP="000702B3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0702B3" w:rsidRDefault="000702B3" w:rsidP="000702B3">
      <w:pPr>
        <w:ind w:left="360"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i/>
          <w:sz w:val="24"/>
          <w:szCs w:val="24"/>
          <w:u w:val="single"/>
        </w:rPr>
        <w:lastRenderedPageBreak/>
        <w:t>Case C: A company in Ohio that produces cell-phone cases claims that a company in Florida has stolen their schematics &amp; is producing identical cell-phone cases.  The Ohio company files for copyright infringement.</w:t>
      </w:r>
    </w:p>
    <w:p w:rsidR="000702B3" w:rsidRDefault="000702B3" w:rsidP="000702B3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type of case is this?</w:t>
      </w:r>
    </w:p>
    <w:p w:rsidR="000702B3" w:rsidRDefault="000702B3" w:rsidP="000702B3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0702B3" w:rsidRDefault="000702B3" w:rsidP="000702B3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0702B3" w:rsidRDefault="000702B3" w:rsidP="000702B3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0702B3" w:rsidRPr="000702B3" w:rsidRDefault="000702B3" w:rsidP="000702B3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 what court would this case first be heard?  </w:t>
      </w:r>
      <w:r w:rsidRPr="00CE7B3F">
        <w:rPr>
          <w:rFonts w:ascii="Times New Roman" w:hAnsi="Times New Roman" w:cs="Times New Roman"/>
          <w:i/>
          <w:sz w:val="24"/>
          <w:szCs w:val="24"/>
        </w:rPr>
        <w:t>Be specific-if identify the Judicial Circuit and/or district, if applicable.</w:t>
      </w:r>
    </w:p>
    <w:p w:rsidR="000702B3" w:rsidRDefault="000702B3" w:rsidP="000702B3">
      <w:pPr>
        <w:pStyle w:val="ListParagraph"/>
        <w:rPr>
          <w:rFonts w:ascii="Times New Roman" w:hAnsi="Times New Roman" w:cs="Times New Roman"/>
          <w:i/>
          <w:sz w:val="24"/>
          <w:szCs w:val="24"/>
        </w:rPr>
      </w:pPr>
    </w:p>
    <w:p w:rsidR="000702B3" w:rsidRDefault="000702B3" w:rsidP="000702B3">
      <w:pPr>
        <w:pStyle w:val="ListParagraph"/>
        <w:rPr>
          <w:rFonts w:ascii="Times New Roman" w:hAnsi="Times New Roman" w:cs="Times New Roman"/>
          <w:i/>
          <w:sz w:val="24"/>
          <w:szCs w:val="24"/>
        </w:rPr>
      </w:pPr>
    </w:p>
    <w:p w:rsidR="000702B3" w:rsidRDefault="000702B3" w:rsidP="000702B3">
      <w:pPr>
        <w:pStyle w:val="ListParagraph"/>
        <w:rPr>
          <w:rFonts w:ascii="Times New Roman" w:hAnsi="Times New Roman" w:cs="Times New Roman"/>
          <w:i/>
          <w:sz w:val="24"/>
          <w:szCs w:val="24"/>
        </w:rPr>
      </w:pPr>
    </w:p>
    <w:p w:rsidR="000702B3" w:rsidRDefault="000702B3" w:rsidP="000702B3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0702B3" w:rsidRPr="000702B3" w:rsidRDefault="000702B3" w:rsidP="000702B3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If the Ohio company loses the case is appeals, to what court would it be appealed?  </w:t>
      </w:r>
      <w:r w:rsidRPr="00CE7B3F">
        <w:rPr>
          <w:rFonts w:ascii="Times New Roman" w:hAnsi="Times New Roman" w:cs="Times New Roman"/>
          <w:i/>
          <w:sz w:val="24"/>
          <w:szCs w:val="24"/>
        </w:rPr>
        <w:t>Be specific-if identify the Judicial Circuit and/or district, if applicable.</w:t>
      </w:r>
    </w:p>
    <w:p w:rsidR="000702B3" w:rsidRPr="000702B3" w:rsidRDefault="000702B3" w:rsidP="000702B3">
      <w:pPr>
        <w:ind w:left="360"/>
        <w:rPr>
          <w:rFonts w:ascii="Times New Roman" w:hAnsi="Times New Roman" w:cs="Times New Roman"/>
          <w:sz w:val="24"/>
          <w:szCs w:val="24"/>
        </w:rPr>
      </w:pPr>
    </w:p>
    <w:sectPr w:rsidR="000702B3" w:rsidRPr="000702B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F64B0F"/>
    <w:multiLevelType w:val="hybridMultilevel"/>
    <w:tmpl w:val="9A785E4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43E3CEB"/>
    <w:multiLevelType w:val="hybridMultilevel"/>
    <w:tmpl w:val="60ECC58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B3F"/>
    <w:rsid w:val="000702B3"/>
    <w:rsid w:val="0050647B"/>
    <w:rsid w:val="006F7B75"/>
    <w:rsid w:val="00CE7B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9838AC2-C65B-45E5-8050-475D35F60E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E7B3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255</Words>
  <Characters>1458</Characters>
  <Application>Microsoft Office Word</Application>
  <DocSecurity>4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McKeesport Area School District</Company>
  <LinksUpToDate>false</LinksUpToDate>
  <CharactersWithSpaces>1710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Debes John</dc:creator>
  <cp:keywords/>
  <dc:description/>
  <cp:lastModifiedBy>Debes John</cp:lastModifiedBy>
  <cp:revision>2</cp:revision>
  <dcterms:created xsi:type="dcterms:W3CDTF">2017-04-04T17:26:00Z</dcterms:created>
  <dcterms:modified xsi:type="dcterms:W3CDTF">2017-04-04T17:26:00Z</dcterms:modified>
</cp:coreProperties>
</file>