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F9" w:rsidRPr="00AA6AF9" w:rsidRDefault="00AA6AF9" w:rsidP="00AA6A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AA6AF9">
        <w:rPr>
          <w:rFonts w:ascii="Comic Sans MS" w:eastAsia="Times New Roman" w:hAnsi="Comic Sans MS" w:cs="Times New Roman"/>
          <w:b/>
          <w:bCs/>
          <w:color w:val="000000" w:themeColor="text1"/>
          <w:sz w:val="56"/>
          <w:szCs w:val="56"/>
          <w:u w:val="single"/>
        </w:rPr>
        <w:t>Exit Ticket</w:t>
      </w:r>
      <w:r w:rsidRPr="00AA6AF9">
        <w:rPr>
          <w:rFonts w:ascii="Comic Sans MS" w:eastAsia="Times New Roman" w:hAnsi="Comic Sans MS" w:cs="Times New Roman"/>
          <w:bCs/>
          <w:i/>
          <w:color w:val="000000" w:themeColor="text1"/>
          <w:sz w:val="28"/>
          <w:szCs w:val="28"/>
        </w:rPr>
        <w:t xml:space="preserve"> (chapter 16.2)</w:t>
      </w:r>
    </w:p>
    <w:p w:rsidR="00DA7E95" w:rsidRPr="00AA6AF9" w:rsidRDefault="00AA6AF9" w:rsidP="00AA6AF9">
      <w:pPr>
        <w:rPr>
          <w:color w:val="000000" w:themeColor="text1"/>
        </w:rPr>
      </w:pPr>
      <w:r w:rsidRPr="00AA6AF9">
        <w:rPr>
          <w:rFonts w:ascii="Comic Sans MS" w:eastAsia="Times New Roman" w:hAnsi="Comic Sans MS" w:cs="Times New Roman"/>
          <w:b/>
          <w:bCs/>
          <w:color w:val="000000" w:themeColor="text1"/>
          <w:sz w:val="48"/>
          <w:szCs w:val="48"/>
        </w:rPr>
        <w:t>Which changes (technological, economic, or social) do you think were the most necessary for nations to begin exploration and colonization? Explain with 1-2 sentences.</w:t>
      </w:r>
    </w:p>
    <w:sectPr w:rsidR="00DA7E95" w:rsidRPr="00AA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F9"/>
    <w:rsid w:val="00423F6C"/>
    <w:rsid w:val="00AA6AF9"/>
    <w:rsid w:val="00D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A6C66A-0D91-4C4E-97ED-D27D7870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2017-01-19T11:36:00Z</dcterms:created>
  <dcterms:modified xsi:type="dcterms:W3CDTF">2017-01-19T11:36:00Z</dcterms:modified>
</cp:coreProperties>
</file>