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BA2" w:rsidRPr="000E1BA2" w:rsidRDefault="000E1BA2" w:rsidP="000E1B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0E1BA2">
        <w:rPr>
          <w:rFonts w:ascii="Times New Roman" w:eastAsia="Times New Roman" w:hAnsi="Times New Roman" w:cs="Times New Roman"/>
          <w:bCs/>
          <w:sz w:val="48"/>
          <w:szCs w:val="48"/>
        </w:rPr>
        <w:t>Exit Ticket</w:t>
      </w:r>
      <w:r w:rsidRPr="000E1BA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E1BA2">
        <w:rPr>
          <w:rFonts w:ascii="Times New Roman" w:eastAsia="Times New Roman" w:hAnsi="Times New Roman" w:cs="Times New Roman"/>
          <w:bCs/>
          <w:i/>
          <w:sz w:val="24"/>
          <w:szCs w:val="24"/>
        </w:rPr>
        <w:t>10/23/14</w:t>
      </w:r>
    </w:p>
    <w:p w:rsidR="000E1BA2" w:rsidRPr="000E1BA2" w:rsidRDefault="000E1BA2" w:rsidP="000E1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1BA2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Start"/>
      <w:r w:rsidRPr="000E1BA2">
        <w:rPr>
          <w:rFonts w:ascii="Times New Roman" w:eastAsia="Times New Roman" w:hAnsi="Times New Roman" w:cs="Times New Roman"/>
          <w:bCs/>
          <w:sz w:val="24"/>
          <w:szCs w:val="24"/>
        </w:rPr>
        <w:t>about</w:t>
      </w:r>
      <w:proofErr w:type="gramEnd"/>
      <w:r w:rsidRPr="000E1BA2">
        <w:rPr>
          <w:rFonts w:ascii="Times New Roman" w:eastAsia="Times New Roman" w:hAnsi="Times New Roman" w:cs="Times New Roman"/>
          <w:bCs/>
          <w:sz w:val="24"/>
          <w:szCs w:val="24"/>
        </w:rPr>
        <w:t xml:space="preserve"> 2-3 sentences each)</w:t>
      </w:r>
    </w:p>
    <w:p w:rsidR="000E1BA2" w:rsidRDefault="000E1BA2" w:rsidP="000E1B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E1BA2" w:rsidRPr="000E1BA2" w:rsidRDefault="000E1BA2" w:rsidP="000E1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BA2">
        <w:rPr>
          <w:rFonts w:ascii="Times New Roman" w:eastAsia="Times New Roman" w:hAnsi="Times New Roman" w:cs="Times New Roman"/>
          <w:bCs/>
          <w:sz w:val="24"/>
          <w:szCs w:val="24"/>
        </w:rPr>
        <w:t>1) Identify the main issues that divided the Founding Fathers.</w:t>
      </w:r>
    </w:p>
    <w:p w:rsidR="000E1BA2" w:rsidRDefault="000E1BA2" w:rsidP="000E1BA2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E1BA2" w:rsidRDefault="000E1BA2" w:rsidP="000E1BA2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E1BA2" w:rsidRDefault="000E1BA2" w:rsidP="000E1BA2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E1BA2" w:rsidRDefault="000E1BA2" w:rsidP="000E1BA2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E1BA2" w:rsidRDefault="000E1BA2" w:rsidP="000E1BA2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E1BA2" w:rsidRDefault="000E1BA2" w:rsidP="000E1BA2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E1BA2" w:rsidRDefault="000E1BA2" w:rsidP="000E1BA2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E1BA2" w:rsidRDefault="000E1BA2" w:rsidP="000E1BA2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B458E" w:rsidRPr="000E1BA2" w:rsidRDefault="000E1BA2" w:rsidP="000E1BA2">
      <w:bookmarkStart w:id="0" w:name="_GoBack"/>
      <w:bookmarkEnd w:id="0"/>
      <w:r w:rsidRPr="000E1BA2">
        <w:rPr>
          <w:rFonts w:ascii="Times New Roman" w:eastAsia="Times New Roman" w:hAnsi="Times New Roman" w:cs="Times New Roman"/>
          <w:bCs/>
          <w:sz w:val="24"/>
          <w:szCs w:val="24"/>
        </w:rPr>
        <w:t>2) Compare &amp; contrast the Virginia &amp; New Jersey plans.</w:t>
      </w:r>
    </w:p>
    <w:sectPr w:rsidR="008B458E" w:rsidRPr="000E1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BA2"/>
    <w:rsid w:val="000E1BA2"/>
    <w:rsid w:val="008B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D4D1EE-08BD-4D56-BD89-94CE446D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3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2014-10-23T10:28:00Z</dcterms:created>
  <dcterms:modified xsi:type="dcterms:W3CDTF">2014-10-23T10:29:00Z</dcterms:modified>
</cp:coreProperties>
</file>